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A2" w:rsidRDefault="00BF5FA2" w:rsidP="00BF5FA2">
      <w:pPr>
        <w:tabs>
          <w:tab w:val="left" w:pos="6810"/>
        </w:tabs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APPENDIX J</w:t>
      </w:r>
    </w:p>
    <w:p w:rsidR="00BF5FA2" w:rsidRDefault="00BF5FA2" w:rsidP="00BF5FA2">
      <w:pPr>
        <w:tabs>
          <w:tab w:val="left" w:pos="6810"/>
        </w:tabs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Common Army Acronyms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bCs/>
        </w:rPr>
        <w:sectPr w:rsidR="00BF5FA2" w:rsidRPr="00DA6E8A" w:rsidSect="00BF5FA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lastRenderedPageBreak/>
        <w:t>AA</w:t>
      </w:r>
      <w:r w:rsidRPr="00DA6E8A">
        <w:rPr>
          <w:rFonts w:ascii="Cambria" w:hAnsi="Cambria"/>
          <w:bCs/>
        </w:rPr>
        <w:t xml:space="preserve"> - Assembly Area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AAFES</w:t>
      </w:r>
      <w:r w:rsidRPr="00DA6E8A">
        <w:rPr>
          <w:rFonts w:ascii="Cambria" w:hAnsi="Cambria"/>
          <w:bCs/>
        </w:rPr>
        <w:t xml:space="preserve"> - Army and Air Force Exchange Service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 xml:space="preserve">AAR </w:t>
      </w:r>
      <w:r w:rsidRPr="00DA6E8A">
        <w:rPr>
          <w:rFonts w:ascii="Cambria" w:hAnsi="Cambria"/>
          <w:bCs/>
        </w:rPr>
        <w:t>- After Action Review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 xml:space="preserve">ACE Report </w:t>
      </w:r>
      <w:r w:rsidRPr="00DA6E8A">
        <w:rPr>
          <w:rFonts w:ascii="Cambria" w:hAnsi="Cambria"/>
        </w:rPr>
        <w:t>– Ammo, Casualties, Equipment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ACU</w:t>
      </w:r>
      <w:r w:rsidRPr="00DA6E8A">
        <w:rPr>
          <w:rFonts w:ascii="Cambria" w:hAnsi="Cambria"/>
        </w:rPr>
        <w:t xml:space="preserve"> – Army Combat Uniform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AD</w:t>
      </w:r>
      <w:r w:rsidRPr="00DA6E8A">
        <w:rPr>
          <w:rFonts w:ascii="Cambria" w:hAnsi="Cambria"/>
          <w:bCs/>
        </w:rPr>
        <w:t xml:space="preserve"> - Active Duty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ADSO</w:t>
      </w:r>
      <w:r w:rsidRPr="00DA6E8A">
        <w:rPr>
          <w:rFonts w:ascii="Cambria" w:hAnsi="Cambria"/>
          <w:bCs/>
        </w:rPr>
        <w:t xml:space="preserve"> - Active Duty Service Obligation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Style w:val="Strong"/>
          <w:rFonts w:ascii="Cambria" w:hAnsi="Cambria"/>
        </w:rPr>
        <w:t>AIT</w:t>
      </w:r>
      <w:r w:rsidRPr="00DA6E8A">
        <w:rPr>
          <w:rFonts w:ascii="Cambria" w:hAnsi="Cambria"/>
        </w:rPr>
        <w:t xml:space="preserve"> - Advanced Individual Training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AO</w:t>
      </w:r>
      <w:r w:rsidRPr="00DA6E8A">
        <w:rPr>
          <w:rFonts w:ascii="Cambria" w:hAnsi="Cambria"/>
          <w:bCs/>
        </w:rPr>
        <w:t xml:space="preserve"> - Area of Operations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APFT</w:t>
      </w:r>
      <w:r w:rsidRPr="00DA6E8A">
        <w:rPr>
          <w:rFonts w:ascii="Cambria" w:hAnsi="Cambria"/>
          <w:bCs/>
        </w:rPr>
        <w:t xml:space="preserve"> - Army Physical Fitness Test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ARNG</w:t>
      </w:r>
      <w:r w:rsidRPr="00DA6E8A">
        <w:rPr>
          <w:rFonts w:ascii="Cambria" w:hAnsi="Cambria"/>
          <w:bCs/>
        </w:rPr>
        <w:t xml:space="preserve"> - Army National Guard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AT</w:t>
      </w:r>
      <w:r w:rsidRPr="00DA6E8A">
        <w:rPr>
          <w:rFonts w:ascii="Cambria" w:hAnsi="Cambria"/>
          <w:bCs/>
        </w:rPr>
        <w:t xml:space="preserve"> - Annual Training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AWOL</w:t>
      </w:r>
      <w:r w:rsidRPr="00DA6E8A">
        <w:rPr>
          <w:rFonts w:ascii="Cambria" w:hAnsi="Cambria"/>
        </w:rPr>
        <w:t xml:space="preserve"> - Absent Without Official Leave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 xml:space="preserve">BAH </w:t>
      </w:r>
      <w:r w:rsidRPr="00DA6E8A">
        <w:rPr>
          <w:rFonts w:ascii="Cambria" w:hAnsi="Cambria"/>
        </w:rPr>
        <w:t>– Basic Allowance for Housing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BAS</w:t>
      </w:r>
      <w:r w:rsidRPr="00DA6E8A">
        <w:rPr>
          <w:rFonts w:ascii="Cambria" w:hAnsi="Cambria"/>
          <w:bCs/>
        </w:rPr>
        <w:t xml:space="preserve"> - Basic Allowance for Subsistence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BCG</w:t>
      </w:r>
      <w:r w:rsidRPr="00DA6E8A">
        <w:rPr>
          <w:rFonts w:ascii="Cambria" w:hAnsi="Cambria"/>
        </w:rPr>
        <w:t xml:space="preserve"> - Birth Control Glasses/Goggles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 xml:space="preserve">BCT </w:t>
      </w:r>
      <w:r w:rsidRPr="00DA6E8A">
        <w:rPr>
          <w:rFonts w:ascii="Cambria" w:hAnsi="Cambria"/>
          <w:bCs/>
        </w:rPr>
        <w:t>- Basic Combat Training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BOLC</w:t>
      </w:r>
      <w:r w:rsidRPr="00DA6E8A">
        <w:rPr>
          <w:rFonts w:ascii="Cambria" w:hAnsi="Cambria"/>
        </w:rPr>
        <w:t xml:space="preserve"> – Basic Officer Leader Course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CER</w:t>
      </w:r>
      <w:r w:rsidRPr="00DA6E8A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DA6E8A">
        <w:rPr>
          <w:rFonts w:ascii="Cambria" w:hAnsi="Cambria"/>
        </w:rPr>
        <w:t xml:space="preserve"> Cadet Evaluation Report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CI</w:t>
      </w:r>
      <w:r w:rsidRPr="00DA6E8A">
        <w:rPr>
          <w:rFonts w:ascii="Cambria" w:hAnsi="Cambria"/>
          <w:bCs/>
        </w:rPr>
        <w:t xml:space="preserve"> - Command Inspection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CMD</w:t>
      </w:r>
      <w:r w:rsidRPr="00DA6E8A">
        <w:rPr>
          <w:rFonts w:ascii="Cambria" w:hAnsi="Cambria"/>
          <w:bCs/>
        </w:rPr>
        <w:t xml:space="preserve"> - Command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CO</w:t>
      </w:r>
      <w:r w:rsidRPr="00DA6E8A">
        <w:rPr>
          <w:rFonts w:ascii="Cambria" w:hAnsi="Cambria"/>
        </w:rPr>
        <w:t xml:space="preserve"> - Commanding Officer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COB</w:t>
      </w:r>
      <w:r w:rsidRPr="00DA6E8A">
        <w:rPr>
          <w:rFonts w:ascii="Cambria" w:hAnsi="Cambria"/>
          <w:bCs/>
        </w:rPr>
        <w:t xml:space="preserve"> - Close of Business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COE</w:t>
      </w:r>
      <w:r w:rsidRPr="00DA6E8A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DA6E8A">
        <w:rPr>
          <w:rFonts w:ascii="Cambria" w:hAnsi="Cambria"/>
        </w:rPr>
        <w:t xml:space="preserve"> Contemporary Operating Environment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COLA</w:t>
      </w:r>
      <w:r w:rsidRPr="00DA6E8A">
        <w:rPr>
          <w:rFonts w:ascii="Cambria" w:hAnsi="Cambria"/>
          <w:bCs/>
        </w:rPr>
        <w:t xml:space="preserve"> - Cost of Living Allowance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 xml:space="preserve">CONUS </w:t>
      </w:r>
      <w:r w:rsidRPr="00DA6E8A">
        <w:rPr>
          <w:rFonts w:ascii="Cambria" w:hAnsi="Cambria"/>
          <w:bCs/>
        </w:rPr>
        <w:t>- Continental United States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CQ</w:t>
      </w:r>
      <w:r w:rsidRPr="00DA6E8A">
        <w:rPr>
          <w:rFonts w:ascii="Cambria" w:hAnsi="Cambria"/>
        </w:rPr>
        <w:t xml:space="preserve"> - Charge of Quarters 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CWST</w:t>
      </w:r>
      <w:r>
        <w:rPr>
          <w:rFonts w:ascii="Cambria" w:hAnsi="Cambria"/>
        </w:rPr>
        <w:t xml:space="preserve"> - Combat Water Survival Training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DA</w:t>
      </w:r>
      <w:r w:rsidRPr="00DA6E8A">
        <w:rPr>
          <w:rFonts w:ascii="Cambria" w:hAnsi="Cambria"/>
          <w:bCs/>
        </w:rPr>
        <w:t xml:space="preserve"> - Department of the Army</w:t>
      </w:r>
      <w:r w:rsidRPr="00DA6E8A">
        <w:rPr>
          <w:rFonts w:ascii="Cambria" w:hAnsi="Cambria"/>
        </w:rPr>
        <w:t xml:space="preserve"> 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DFAC</w:t>
      </w:r>
      <w:r w:rsidRPr="00DA6E8A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DA6E8A">
        <w:rPr>
          <w:rFonts w:ascii="Cambria" w:hAnsi="Cambria"/>
        </w:rPr>
        <w:t xml:space="preserve"> Dining Facility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 xml:space="preserve">DOD or DD </w:t>
      </w:r>
      <w:r w:rsidRPr="00DA6E8A">
        <w:rPr>
          <w:rFonts w:ascii="Cambria" w:hAnsi="Cambria"/>
          <w:bCs/>
        </w:rPr>
        <w:t>- Department of Defense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EO</w:t>
      </w:r>
      <w:r w:rsidRPr="00DA6E8A">
        <w:rPr>
          <w:rFonts w:ascii="Cambria" w:hAnsi="Cambria"/>
          <w:bCs/>
        </w:rPr>
        <w:t xml:space="preserve"> - Equal Opportunity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Style w:val="Strong"/>
          <w:rFonts w:ascii="Cambria" w:hAnsi="Cambria"/>
        </w:rPr>
        <w:t>ETA</w:t>
      </w:r>
      <w:r w:rsidRPr="00DA6E8A">
        <w:rPr>
          <w:rFonts w:ascii="Cambria" w:hAnsi="Cambria"/>
        </w:rPr>
        <w:t xml:space="preserve"> - Estimated Time of Arrival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FM</w:t>
      </w:r>
      <w:r w:rsidRPr="00DA6E8A">
        <w:rPr>
          <w:rFonts w:ascii="Cambria" w:hAnsi="Cambria"/>
          <w:bCs/>
        </w:rPr>
        <w:t xml:space="preserve"> - Field Manual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FO</w:t>
      </w:r>
      <w:r w:rsidRPr="00DA6E8A">
        <w:rPr>
          <w:rFonts w:ascii="Cambria" w:hAnsi="Cambria"/>
          <w:bCs/>
        </w:rPr>
        <w:t xml:space="preserve"> - Forward Observer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FOB</w:t>
      </w:r>
      <w:r>
        <w:rPr>
          <w:rFonts w:ascii="Cambria" w:hAnsi="Cambria"/>
          <w:bCs/>
        </w:rPr>
        <w:t xml:space="preserve"> – Forward Operating Base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FRAGO</w:t>
      </w:r>
      <w:r w:rsidRPr="00DA6E8A">
        <w:rPr>
          <w:rFonts w:ascii="Cambria" w:hAnsi="Cambria"/>
          <w:bCs/>
        </w:rPr>
        <w:t xml:space="preserve"> – Fragmentary Order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FTX</w:t>
      </w:r>
      <w:r w:rsidRPr="00DA6E8A">
        <w:rPr>
          <w:rFonts w:ascii="Cambria" w:hAnsi="Cambria"/>
          <w:bCs/>
        </w:rPr>
        <w:t xml:space="preserve"> - Field Training Exercise</w:t>
      </w:r>
    </w:p>
    <w:p w:rsidR="00BF5FA2" w:rsidRPr="008204C0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GBR</w:t>
      </w:r>
      <w:r>
        <w:rPr>
          <w:rFonts w:ascii="Cambria" w:hAnsi="Cambria"/>
          <w:bCs/>
        </w:rPr>
        <w:t xml:space="preserve"> - Gold Bar Recruiter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GI</w:t>
      </w:r>
      <w:r w:rsidRPr="00DA6E8A">
        <w:rPr>
          <w:rFonts w:ascii="Cambria" w:hAnsi="Cambria"/>
          <w:bCs/>
        </w:rPr>
        <w:t xml:space="preserve"> - Government Issue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IAW</w:t>
      </w:r>
      <w:r w:rsidRPr="00DA6E8A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 xml:space="preserve">- </w:t>
      </w:r>
      <w:r w:rsidRPr="00DA6E8A">
        <w:rPr>
          <w:rFonts w:ascii="Cambria" w:hAnsi="Cambria"/>
          <w:bCs/>
        </w:rPr>
        <w:t>In Accordance With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IBA</w:t>
      </w:r>
      <w:r w:rsidRPr="00DA6E8A">
        <w:rPr>
          <w:rFonts w:ascii="Cambria" w:hAnsi="Cambria"/>
        </w:rPr>
        <w:t xml:space="preserve"> - Individual Body Armor</w:t>
      </w:r>
    </w:p>
    <w:p w:rsidR="00BF5FA2" w:rsidRPr="008E0D17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IED</w:t>
      </w:r>
      <w:r>
        <w:rPr>
          <w:rFonts w:ascii="Cambria" w:hAnsi="Cambria"/>
        </w:rPr>
        <w:t xml:space="preserve"> - Improvised Explosive Device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LBE or LCE</w:t>
      </w:r>
      <w:r w:rsidRPr="00DA6E8A">
        <w:rPr>
          <w:rFonts w:ascii="Cambria" w:hAnsi="Cambria"/>
        </w:rPr>
        <w:t xml:space="preserve"> - Load Bearing or Carrying Equipment</w:t>
      </w:r>
    </w:p>
    <w:p w:rsidR="00BF5FA2" w:rsidRPr="008204C0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LES</w:t>
      </w:r>
      <w:r>
        <w:rPr>
          <w:rFonts w:ascii="Cambria" w:hAnsi="Cambria"/>
        </w:rPr>
        <w:t xml:space="preserve"> – Leave and Earnings Statement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 xml:space="preserve">LOA </w:t>
      </w:r>
      <w:r w:rsidRPr="00DA6E8A">
        <w:rPr>
          <w:rFonts w:ascii="Cambria" w:hAnsi="Cambria"/>
        </w:rPr>
        <w:t>– Limit of Advance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LZ</w:t>
      </w:r>
      <w:r>
        <w:rPr>
          <w:rFonts w:ascii="Cambria" w:hAnsi="Cambria"/>
        </w:rPr>
        <w:t xml:space="preserve"> – Landing Zone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MEDEVAC</w:t>
      </w:r>
      <w:r>
        <w:rPr>
          <w:rFonts w:ascii="Cambria" w:hAnsi="Cambria"/>
        </w:rPr>
        <w:t xml:space="preserve"> – Medical Evacuation</w:t>
      </w:r>
    </w:p>
    <w:p w:rsidR="00BF5FA2" w:rsidRPr="00DA6E8A" w:rsidRDefault="00BF5FA2" w:rsidP="00BF5FA2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A6E8A">
        <w:rPr>
          <w:rFonts w:ascii="Cambria" w:hAnsi="Cambria"/>
          <w:b/>
          <w:bCs/>
          <w:sz w:val="22"/>
          <w:szCs w:val="22"/>
        </w:rPr>
        <w:t>METL</w:t>
      </w:r>
      <w:r w:rsidRPr="00DA6E8A">
        <w:rPr>
          <w:rFonts w:ascii="Cambria" w:hAnsi="Cambria"/>
          <w:bCs/>
          <w:sz w:val="22"/>
          <w:szCs w:val="22"/>
        </w:rPr>
        <w:t xml:space="preserve"> - Mission Essential Task List</w:t>
      </w:r>
    </w:p>
    <w:p w:rsidR="00BF5FA2" w:rsidRPr="00DA6E8A" w:rsidRDefault="00BF5FA2" w:rsidP="00BF5FA2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 w:rsidRPr="00DA6E8A">
        <w:rPr>
          <w:rFonts w:ascii="Cambria" w:hAnsi="Cambria"/>
          <w:b/>
          <w:bCs/>
          <w:sz w:val="22"/>
          <w:szCs w:val="22"/>
        </w:rPr>
        <w:t xml:space="preserve">METT-T </w:t>
      </w:r>
      <w:r w:rsidRPr="00DA6E8A">
        <w:rPr>
          <w:rFonts w:ascii="Cambria" w:hAnsi="Cambria"/>
          <w:bCs/>
          <w:sz w:val="22"/>
          <w:szCs w:val="22"/>
        </w:rPr>
        <w:t>- Mission, Enemy, Terrain and Weather, Time and Troops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MOS</w:t>
      </w:r>
      <w:r w:rsidRPr="00DA6E8A">
        <w:rPr>
          <w:rFonts w:ascii="Cambria" w:hAnsi="Cambria"/>
        </w:rPr>
        <w:t xml:space="preserve"> - Military Occupational Specialty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lastRenderedPageBreak/>
        <w:t>MOUT</w:t>
      </w:r>
      <w:r w:rsidRPr="00DA6E8A">
        <w:rPr>
          <w:rFonts w:ascii="Cambria" w:hAnsi="Cambria"/>
          <w:bCs/>
        </w:rPr>
        <w:t xml:space="preserve"> - Military Operations on Urbanized Terrain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MRE</w:t>
      </w:r>
      <w:r w:rsidRPr="00DA6E8A">
        <w:rPr>
          <w:rFonts w:ascii="Cambria" w:hAnsi="Cambria"/>
        </w:rPr>
        <w:t xml:space="preserve"> - Meal Ready to Eat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MTOE</w:t>
      </w:r>
      <w:r w:rsidRPr="00DA6E8A">
        <w:rPr>
          <w:rFonts w:ascii="Cambria" w:hAnsi="Cambria"/>
          <w:bCs/>
        </w:rPr>
        <w:t xml:space="preserve"> - Modified Table of Organization and Equipment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NBC</w:t>
      </w:r>
      <w:r w:rsidRPr="00DA6E8A">
        <w:rPr>
          <w:rFonts w:ascii="Cambria" w:hAnsi="Cambria"/>
        </w:rPr>
        <w:t xml:space="preserve"> - Nuclear, Biological, Chemical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NCO</w:t>
      </w:r>
      <w:r>
        <w:rPr>
          <w:rFonts w:ascii="Cambria" w:hAnsi="Cambria"/>
        </w:rPr>
        <w:t xml:space="preserve"> – Non </w:t>
      </w:r>
      <w:r w:rsidRPr="00DA6E8A">
        <w:rPr>
          <w:rFonts w:ascii="Cambria" w:hAnsi="Cambria"/>
        </w:rPr>
        <w:t>Commissioned Officer</w:t>
      </w:r>
    </w:p>
    <w:p w:rsidR="00BF5FA2" w:rsidRPr="008E0D17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NCOER </w:t>
      </w:r>
      <w:r>
        <w:rPr>
          <w:rFonts w:ascii="Cambria" w:hAnsi="Cambria"/>
        </w:rPr>
        <w:t>- Non Commissioned Officer Evaluation Report</w:t>
      </w:r>
    </w:p>
    <w:p w:rsidR="00BF5FA2" w:rsidRPr="008204C0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NCOIC</w:t>
      </w:r>
      <w:r>
        <w:rPr>
          <w:rFonts w:ascii="Cambria" w:hAnsi="Cambria"/>
        </w:rPr>
        <w:t xml:space="preserve"> – Non Commissioned Officer in Charge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NLT</w:t>
      </w:r>
      <w:r w:rsidRPr="00DA6E8A">
        <w:rPr>
          <w:rStyle w:val="Strong"/>
          <w:rFonts w:ascii="Cambria" w:hAnsi="Cambria"/>
          <w:b w:val="0"/>
        </w:rPr>
        <w:t xml:space="preserve"> – Not later than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OBC</w:t>
      </w:r>
      <w:r w:rsidRPr="00DA6E8A">
        <w:rPr>
          <w:rFonts w:ascii="Cambria" w:hAnsi="Cambria"/>
        </w:rPr>
        <w:t xml:space="preserve"> - Officer Basic Course 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OCONUS</w:t>
      </w:r>
      <w:r w:rsidRPr="00DA6E8A">
        <w:rPr>
          <w:rFonts w:ascii="Cambria" w:hAnsi="Cambria"/>
          <w:bCs/>
        </w:rPr>
        <w:t xml:space="preserve"> - Outside Continental United States</w:t>
      </w:r>
      <w:r w:rsidRPr="00DA6E8A">
        <w:rPr>
          <w:rFonts w:ascii="Cambria" w:hAnsi="Cambria"/>
        </w:rPr>
        <w:br/>
      </w:r>
      <w:r w:rsidRPr="00DA6E8A">
        <w:rPr>
          <w:rStyle w:val="Strong"/>
          <w:rFonts w:ascii="Cambria" w:hAnsi="Cambria"/>
        </w:rPr>
        <w:t>OCS</w:t>
      </w:r>
      <w:r w:rsidRPr="00DA6E8A">
        <w:rPr>
          <w:rFonts w:ascii="Cambria" w:hAnsi="Cambria"/>
        </w:rPr>
        <w:t xml:space="preserve"> - Officer Candidate School </w:t>
      </w:r>
    </w:p>
    <w:p w:rsidR="00BF5FA2" w:rsidRPr="008E0D17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OER</w:t>
      </w:r>
      <w:r>
        <w:rPr>
          <w:rFonts w:ascii="Cambria" w:hAnsi="Cambria"/>
        </w:rPr>
        <w:t xml:space="preserve"> - Officer Evaluation Report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OIC</w:t>
      </w:r>
      <w:r>
        <w:rPr>
          <w:rFonts w:ascii="Cambria" w:hAnsi="Cambria"/>
        </w:rPr>
        <w:t xml:space="preserve"> - Officer In Charge</w:t>
      </w:r>
    </w:p>
    <w:p w:rsidR="00BF5FA2" w:rsidRPr="008E0D17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OML</w:t>
      </w:r>
      <w:r>
        <w:rPr>
          <w:rFonts w:ascii="Cambria" w:hAnsi="Cambria"/>
        </w:rPr>
        <w:t xml:space="preserve"> - Order of Merit List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OPFOR</w:t>
      </w:r>
      <w:r w:rsidRPr="00DA6E8A">
        <w:rPr>
          <w:rFonts w:ascii="Cambria" w:hAnsi="Cambria"/>
          <w:bCs/>
        </w:rPr>
        <w:t xml:space="preserve"> - Opposing Forces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 xml:space="preserve">OPORD </w:t>
      </w:r>
      <w:r w:rsidRPr="00DA6E8A">
        <w:rPr>
          <w:rFonts w:ascii="Cambria" w:hAnsi="Cambria"/>
          <w:bCs/>
        </w:rPr>
        <w:t>- Operations Order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OPSEC</w:t>
      </w:r>
      <w:r w:rsidRPr="00DA6E8A">
        <w:rPr>
          <w:rFonts w:ascii="Cambria" w:hAnsi="Cambria"/>
          <w:bCs/>
        </w:rPr>
        <w:t xml:space="preserve"> - Operations Security</w:t>
      </w:r>
      <w:r w:rsidRPr="00DA6E8A">
        <w:rPr>
          <w:rFonts w:ascii="Cambria" w:hAnsi="Cambria"/>
        </w:rPr>
        <w:br/>
      </w:r>
      <w:r w:rsidRPr="00DA6E8A">
        <w:rPr>
          <w:rStyle w:val="Strong"/>
          <w:rFonts w:ascii="Cambria" w:hAnsi="Cambria"/>
        </w:rPr>
        <w:t>OSUT</w:t>
      </w:r>
      <w:r w:rsidRPr="00DA6E8A">
        <w:rPr>
          <w:rFonts w:ascii="Cambria" w:hAnsi="Cambria"/>
        </w:rPr>
        <w:t xml:space="preserve"> - One Station Unit Training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PCI</w:t>
      </w:r>
      <w:r>
        <w:rPr>
          <w:rFonts w:ascii="Cambria" w:hAnsi="Cambria"/>
        </w:rPr>
        <w:t xml:space="preserve"> - Pre-Combat Inspection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POV</w:t>
      </w:r>
      <w:r w:rsidRPr="00DA6E8A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DA6E8A">
        <w:rPr>
          <w:rFonts w:ascii="Cambria" w:hAnsi="Cambria"/>
        </w:rPr>
        <w:t xml:space="preserve"> Privately Owned Vehicle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PT</w:t>
      </w:r>
      <w:r w:rsidRPr="00DA6E8A">
        <w:rPr>
          <w:rFonts w:ascii="Cambria" w:hAnsi="Cambria"/>
        </w:rPr>
        <w:t xml:space="preserve"> - Physical Training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PTs</w:t>
      </w:r>
      <w:r w:rsidRPr="00DA6E8A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Pr="00DA6E8A">
        <w:rPr>
          <w:rFonts w:ascii="Cambria" w:hAnsi="Cambria"/>
        </w:rPr>
        <w:t xml:space="preserve"> Physical Training Uniform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PX</w:t>
      </w:r>
      <w:r>
        <w:rPr>
          <w:rFonts w:ascii="Cambria" w:hAnsi="Cambria"/>
        </w:rPr>
        <w:t xml:space="preserve"> - Post E</w:t>
      </w:r>
      <w:r w:rsidRPr="00DA6E8A">
        <w:rPr>
          <w:rFonts w:ascii="Cambria" w:hAnsi="Cambria"/>
        </w:rPr>
        <w:t>xchange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SALUTE</w:t>
      </w:r>
      <w:r w:rsidRPr="00DA6E8A">
        <w:rPr>
          <w:rFonts w:ascii="Cambria" w:hAnsi="Cambria"/>
          <w:bCs/>
        </w:rPr>
        <w:t xml:space="preserve"> - Size, Activity, Location, Unit, Time and Equipment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SITREP</w:t>
      </w:r>
      <w:r>
        <w:rPr>
          <w:rFonts w:ascii="Cambria" w:hAnsi="Cambria"/>
          <w:bCs/>
        </w:rPr>
        <w:t xml:space="preserve"> – Situational Report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SOP</w:t>
      </w:r>
      <w:r w:rsidRPr="00DA6E8A">
        <w:rPr>
          <w:rFonts w:ascii="Cambria" w:hAnsi="Cambria"/>
          <w:bCs/>
        </w:rPr>
        <w:t xml:space="preserve"> - Standard Operating Procedure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 xml:space="preserve">STX </w:t>
      </w:r>
      <w:r w:rsidRPr="00DA6E8A">
        <w:rPr>
          <w:rFonts w:ascii="Cambria" w:hAnsi="Cambria"/>
          <w:bCs/>
        </w:rPr>
        <w:t>- Situation Training Exercise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TAC</w:t>
      </w:r>
      <w:r w:rsidRPr="00DA6E8A">
        <w:rPr>
          <w:rFonts w:ascii="Cambria" w:hAnsi="Cambria"/>
          <w:bCs/>
        </w:rPr>
        <w:t xml:space="preserve"> - Training, Advising and Counseling</w:t>
      </w: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 xml:space="preserve">TBA </w:t>
      </w:r>
      <w:r w:rsidRPr="00DA6E8A">
        <w:rPr>
          <w:rFonts w:ascii="Cambria" w:hAnsi="Cambria"/>
          <w:bCs/>
        </w:rPr>
        <w:t>- To Be Announced</w:t>
      </w:r>
    </w:p>
    <w:p w:rsidR="00BF5FA2" w:rsidRPr="008E0D17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>
        <w:rPr>
          <w:rFonts w:ascii="Cambria" w:hAnsi="Cambria"/>
          <w:b/>
          <w:bCs/>
        </w:rPr>
        <w:t>TDY</w:t>
      </w:r>
      <w:r>
        <w:rPr>
          <w:rFonts w:ascii="Cambria" w:hAnsi="Cambria"/>
          <w:bCs/>
        </w:rPr>
        <w:t xml:space="preserve"> - Temporary Duty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TBD</w:t>
      </w:r>
      <w:r w:rsidRPr="00DA6E8A">
        <w:rPr>
          <w:rFonts w:ascii="Cambria" w:hAnsi="Cambria"/>
          <w:bCs/>
        </w:rPr>
        <w:t xml:space="preserve"> - To Be Determined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>TLP</w:t>
      </w:r>
      <w:r w:rsidRPr="00DA6E8A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-</w:t>
      </w:r>
      <w:r w:rsidRPr="00DA6E8A">
        <w:rPr>
          <w:rFonts w:ascii="Cambria" w:hAnsi="Cambria"/>
          <w:bCs/>
        </w:rPr>
        <w:t xml:space="preserve"> Troop Leading Procedures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</w:pPr>
      <w:r w:rsidRPr="00DA6E8A">
        <w:rPr>
          <w:rFonts w:ascii="Cambria" w:hAnsi="Cambria"/>
          <w:b/>
          <w:bCs/>
        </w:rPr>
        <w:t xml:space="preserve">UCMJ </w:t>
      </w:r>
      <w:r w:rsidRPr="00DA6E8A">
        <w:rPr>
          <w:rFonts w:ascii="Cambria" w:hAnsi="Cambria"/>
          <w:bCs/>
        </w:rPr>
        <w:t>- Uniform Code of Military Justice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  <w:bCs/>
        </w:rPr>
        <w:t>USAR</w:t>
      </w:r>
      <w:r w:rsidRPr="00DA6E8A">
        <w:rPr>
          <w:rFonts w:ascii="Cambria" w:hAnsi="Cambria"/>
          <w:bCs/>
        </w:rPr>
        <w:t xml:space="preserve"> - United States Army Reserve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Fonts w:ascii="Cambria" w:hAnsi="Cambria"/>
          <w:b/>
        </w:rPr>
        <w:t>WARNO</w:t>
      </w:r>
      <w:r w:rsidRPr="00DA6E8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DA6E8A">
        <w:rPr>
          <w:rFonts w:ascii="Cambria" w:hAnsi="Cambria"/>
        </w:rPr>
        <w:t>Warning Order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  <w:r w:rsidRPr="00DA6E8A">
        <w:rPr>
          <w:rStyle w:val="Strong"/>
          <w:rFonts w:ascii="Cambria" w:hAnsi="Cambria"/>
        </w:rPr>
        <w:t>XO</w:t>
      </w:r>
      <w:r w:rsidRPr="00DA6E8A">
        <w:rPr>
          <w:rFonts w:ascii="Cambria" w:hAnsi="Cambria"/>
        </w:rPr>
        <w:t xml:space="preserve"> - Executive Officer</w:t>
      </w: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Cs/>
        </w:rPr>
        <w:sectPr w:rsidR="00BF5FA2" w:rsidRPr="00DA6E8A" w:rsidSect="00D44A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/>
          <w:bCs/>
        </w:rPr>
      </w:pPr>
    </w:p>
    <w:p w:rsidR="00BF5FA2" w:rsidRPr="00DA6E8A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</w:rPr>
      </w:pPr>
    </w:p>
    <w:p w:rsidR="00BF5FA2" w:rsidRDefault="00BF5FA2" w:rsidP="00BF5FA2">
      <w:pPr>
        <w:tabs>
          <w:tab w:val="left" w:pos="6810"/>
        </w:tabs>
        <w:spacing w:after="0" w:line="240" w:lineRule="auto"/>
        <w:rPr>
          <w:rFonts w:ascii="Cambria" w:hAnsi="Cambria"/>
          <w:b/>
        </w:rPr>
      </w:pPr>
    </w:p>
    <w:p w:rsidR="0058507E" w:rsidRDefault="0058507E">
      <w:bookmarkStart w:id="0" w:name="_GoBack"/>
      <w:bookmarkEnd w:id="0"/>
    </w:p>
    <w:sectPr w:rsidR="0058507E" w:rsidSect="001D2A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2"/>
    <w:rsid w:val="001D2A71"/>
    <w:rsid w:val="0058507E"/>
    <w:rsid w:val="00B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BB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F5F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5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F5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Hussey</dc:creator>
  <cp:keywords/>
  <dc:description/>
  <cp:lastModifiedBy>Kathryn Hussey</cp:lastModifiedBy>
  <cp:revision>1</cp:revision>
  <dcterms:created xsi:type="dcterms:W3CDTF">2014-10-22T18:11:00Z</dcterms:created>
  <dcterms:modified xsi:type="dcterms:W3CDTF">2014-10-22T18:11:00Z</dcterms:modified>
</cp:coreProperties>
</file>